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21" w:rsidRPr="008A3999" w:rsidRDefault="009A631A">
      <w:pPr>
        <w:pStyle w:val="Heading1"/>
        <w:rPr>
          <w:sz w:val="32"/>
        </w:rPr>
      </w:pPr>
      <w:r w:rsidRPr="008A3999">
        <w:rPr>
          <w:sz w:val="32"/>
        </w:rPr>
        <w:t>Portugal &amp; Spain – 2026 Solar Eclipse Journey</w:t>
      </w:r>
    </w:p>
    <w:p w:rsidR="00284A21" w:rsidRDefault="00B06422">
      <w:proofErr w:type="gramStart"/>
      <w:r>
        <w:t>A</w:t>
      </w:r>
      <w:proofErr w:type="gramEnd"/>
      <w:r>
        <w:t xml:space="preserve"> 18</w:t>
      </w:r>
      <w:r w:rsidR="009A631A">
        <w:t>-day cultural, culinary, and scenic journey through Portugal and Northern Spain, designed around the Total Solar Eclipse on August 12, 2026.</w:t>
      </w:r>
    </w:p>
    <w:p w:rsidR="00284A21" w:rsidRDefault="009A631A">
      <w:pPr>
        <w:pStyle w:val="Heading2"/>
      </w:pPr>
      <w:r>
        <w:t>Lisbon</w:t>
      </w:r>
    </w:p>
    <w:p w:rsidR="00284A21" w:rsidRDefault="008A3999">
      <w:r w:rsidRPr="008A3999">
        <w:rPr>
          <w:noProof/>
        </w:rPr>
        <w:drawing>
          <wp:inline distT="0" distB="0" distL="0" distR="0" wp14:anchorId="01D7D2C4" wp14:editId="4FBD47EC">
            <wp:extent cx="2514600" cy="1675352"/>
            <wp:effectExtent l="0" t="0" r="0" b="1270"/>
            <wp:docPr id="18" name="Picture 18" descr="9 choses à faire à Lisbonne en une journée - À la découverte des joyaux de Lisbonne : Guides 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9 choses à faire à Lisbonne en une journée - À la découverte des joyaux de Lisbonne : Guides 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5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21" w:rsidRDefault="009A631A">
      <w:r>
        <w:t>Historic trams, Alfama alleys, vibrant viewpoint terraces, and UNESCO treasures of Belém.</w:t>
      </w:r>
    </w:p>
    <w:p w:rsidR="00284A21" w:rsidRDefault="009A631A">
      <w:pPr>
        <w:pStyle w:val="Heading2"/>
      </w:pPr>
      <w:r>
        <w:t>Porto</w:t>
      </w:r>
    </w:p>
    <w:p w:rsidR="00284A21" w:rsidRDefault="00570A3F">
      <w:r w:rsidRPr="00570A3F">
        <w:rPr>
          <w:noProof/>
        </w:rPr>
        <w:drawing>
          <wp:inline distT="0" distB="0" distL="0" distR="0" wp14:anchorId="2E36C605" wp14:editId="06577D2B">
            <wp:extent cx="2514600" cy="1671095"/>
            <wp:effectExtent l="0" t="0" r="0" b="5715"/>
            <wp:docPr id="16" name="Picture 16" descr="Descubre aquí todos los consejos para visitar Opor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scubre aquí todos los consejos para visitar Opor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21" w:rsidRDefault="009A631A">
      <w:r>
        <w:t>Port wine cellars, Douro River scenery, tiled churches, and atmospheric riverside dining.</w:t>
      </w:r>
    </w:p>
    <w:p w:rsidR="00284A21" w:rsidRDefault="009A631A">
      <w:pPr>
        <w:pStyle w:val="Heading2"/>
      </w:pPr>
      <w:r>
        <w:lastRenderedPageBreak/>
        <w:t>Bilbao</w:t>
      </w:r>
    </w:p>
    <w:p w:rsidR="00284A21" w:rsidRDefault="00570A3F">
      <w:r w:rsidRPr="00570A3F">
        <w:rPr>
          <w:noProof/>
        </w:rPr>
        <w:drawing>
          <wp:inline distT="0" distB="0" distL="0" distR="0" wp14:anchorId="2D8F73BF" wp14:editId="73584026">
            <wp:extent cx="2514600" cy="1676400"/>
            <wp:effectExtent l="0" t="0" r="0" b="0"/>
            <wp:docPr id="15" name="Picture 15" descr="Travel Guide to Bilbao, Spain - What to See &amp; Do — Go Ask A 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ravel Guide to Bilbao, Spain - What to See &amp; Do — Go Ask A Loca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21" w:rsidRDefault="009A631A">
      <w:proofErr w:type="gramStart"/>
      <w:r>
        <w:t>Guggenheim Museum, Basque cuisine, sleek riverside paths, and culture-forward neighborhoods.</w:t>
      </w:r>
      <w:proofErr w:type="gramEnd"/>
    </w:p>
    <w:p w:rsidR="00284A21" w:rsidRDefault="009A631A">
      <w:pPr>
        <w:pStyle w:val="Heading2"/>
      </w:pPr>
      <w:r>
        <w:t>Burgos</w:t>
      </w:r>
    </w:p>
    <w:p w:rsidR="00284A21" w:rsidRDefault="008A3999">
      <w:r w:rsidRPr="008A3999">
        <w:rPr>
          <w:noProof/>
        </w:rPr>
        <w:drawing>
          <wp:inline distT="0" distB="0" distL="0" distR="0" wp14:anchorId="09C065C7" wp14:editId="350D3A84">
            <wp:extent cx="2514600" cy="1872687"/>
            <wp:effectExtent l="0" t="0" r="0" b="0"/>
            <wp:docPr id="17" name="Picture 17" descr="Bur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urgos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7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21" w:rsidRDefault="009A631A">
      <w:proofErr w:type="gramStart"/>
      <w:r>
        <w:t>Gothic architecture, ancient Camino heritage, and the perfect eclipse-viewing location.</w:t>
      </w:r>
      <w:proofErr w:type="gramEnd"/>
    </w:p>
    <w:p w:rsidR="00284A21" w:rsidRDefault="009A631A">
      <w:pPr>
        <w:pStyle w:val="Heading2"/>
      </w:pPr>
      <w:r>
        <w:t>Madrid</w:t>
      </w:r>
    </w:p>
    <w:p w:rsidR="00284A21" w:rsidRDefault="008A3999">
      <w:r w:rsidRPr="008A3999">
        <w:rPr>
          <w:noProof/>
        </w:rPr>
        <w:drawing>
          <wp:inline distT="0" distB="0" distL="0" distR="0" wp14:anchorId="03FD5DFF" wp14:editId="2A0BA421">
            <wp:extent cx="2514600" cy="1586214"/>
            <wp:effectExtent l="0" t="0" r="0" b="0"/>
            <wp:docPr id="19" name="Picture 19" descr="4K, Cibeles Fountain, Spain, Madrid, Fountains, Sculptures, Evening HD Wallpa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K, Cibeles Fountain, Spain, Madrid, Fountains, Sculptures, Evening HD Wallpape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586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A21" w:rsidRDefault="009A631A">
      <w:proofErr w:type="gramStart"/>
      <w:r>
        <w:t>World-class art museums, royal palaces, lively plazas, and culinary experiences.</w:t>
      </w:r>
      <w:proofErr w:type="gramEnd"/>
    </w:p>
    <w:p w:rsidR="00284A21" w:rsidRDefault="009A631A">
      <w:pPr>
        <w:pStyle w:val="Heading1"/>
      </w:pPr>
      <w:r>
        <w:lastRenderedPageBreak/>
        <w:t>Detailed Day-by-Day Itinerary</w:t>
      </w:r>
    </w:p>
    <w:p w:rsidR="00A46D71" w:rsidRDefault="00B06422">
      <w:r>
        <w:t>Jul 30</w:t>
      </w:r>
      <w:r w:rsidR="00A46D71">
        <w:t xml:space="preserve"> — Flight into Lisbon</w:t>
      </w:r>
    </w:p>
    <w:p w:rsidR="00284A21" w:rsidRDefault="00B06422">
      <w:r>
        <w:t>Jul</w:t>
      </w:r>
      <w:r w:rsidR="009A631A">
        <w:t xml:space="preserve"> </w:t>
      </w:r>
      <w:r>
        <w:t>3</w:t>
      </w:r>
      <w:r w:rsidR="009A631A">
        <w:t>1 — Lisbon: Arrive; explore Alfama &amp; Baixa.</w:t>
      </w:r>
    </w:p>
    <w:p w:rsidR="00284A21" w:rsidRDefault="00B06422">
      <w:r>
        <w:t>Aug 1</w:t>
      </w:r>
      <w:r w:rsidR="009A631A">
        <w:t xml:space="preserve"> — Lisbon: </w:t>
      </w:r>
      <w:proofErr w:type="spellStart"/>
      <w:r w:rsidR="009A631A">
        <w:t>Belém</w:t>
      </w:r>
      <w:proofErr w:type="spellEnd"/>
      <w:r w:rsidR="009A631A">
        <w:t xml:space="preserve">: Jerónimos Monastery, Belém Tower, </w:t>
      </w:r>
      <w:proofErr w:type="gramStart"/>
      <w:r w:rsidR="009A631A">
        <w:t>riverfront</w:t>
      </w:r>
      <w:proofErr w:type="gramEnd"/>
      <w:r w:rsidR="009A631A">
        <w:t>.</w:t>
      </w:r>
    </w:p>
    <w:p w:rsidR="00284A21" w:rsidRDefault="00B06422">
      <w:r>
        <w:t>Aug 2</w:t>
      </w:r>
      <w:r w:rsidR="009A631A">
        <w:t xml:space="preserve"> — Lisbon: Day trip to Sintra (Pena Palace &amp; Quinta da Regaleira).</w:t>
      </w:r>
    </w:p>
    <w:p w:rsidR="00284A21" w:rsidRDefault="00B06422">
      <w:r>
        <w:t>Aug 3</w:t>
      </w:r>
      <w:r w:rsidR="009A631A">
        <w:t xml:space="preserve"> — Lisbon: Explore Chiado; optional Fado night.</w:t>
      </w:r>
    </w:p>
    <w:p w:rsidR="00284A21" w:rsidRDefault="00B06422">
      <w:r>
        <w:t>Aug 4</w:t>
      </w:r>
      <w:r w:rsidR="009A631A">
        <w:t xml:space="preserve"> — Porto: Train Lisbon → Porto; Ribeira &amp; port lodges.</w:t>
      </w:r>
    </w:p>
    <w:p w:rsidR="00284A21" w:rsidRDefault="00B06422">
      <w:r>
        <w:t>Aug 5</w:t>
      </w:r>
      <w:r w:rsidR="009A631A">
        <w:t xml:space="preserve"> — Porto: Full-day Douro Valley wine experience.</w:t>
      </w:r>
    </w:p>
    <w:p w:rsidR="00284A21" w:rsidRDefault="00B06422">
      <w:r>
        <w:t>Aug 6</w:t>
      </w:r>
      <w:r w:rsidR="009A631A">
        <w:t xml:space="preserve"> — Porto: </w:t>
      </w:r>
      <w:proofErr w:type="spellStart"/>
      <w:r w:rsidR="009A631A">
        <w:t>Serralves</w:t>
      </w:r>
      <w:proofErr w:type="spellEnd"/>
      <w:r w:rsidR="009A631A">
        <w:t xml:space="preserve"> Museum, markets, leisure time.</w:t>
      </w:r>
    </w:p>
    <w:p w:rsidR="00B06422" w:rsidRDefault="00B06422">
      <w:r>
        <w:t>Aug 7</w:t>
      </w:r>
      <w:r>
        <w:t>— Porto:</w:t>
      </w:r>
      <w:r>
        <w:t xml:space="preserve"> </w:t>
      </w:r>
      <w:r>
        <w:t xml:space="preserve">Coastal visit to </w:t>
      </w:r>
      <w:proofErr w:type="spellStart"/>
      <w:r>
        <w:t>Foz</w:t>
      </w:r>
      <w:proofErr w:type="spellEnd"/>
      <w:r>
        <w:t xml:space="preserve"> do Douro (tram ride + lighthouse views)</w:t>
      </w:r>
    </w:p>
    <w:p w:rsidR="00284A21" w:rsidRDefault="009A631A">
      <w:r>
        <w:t>Aug 8 — Bilbao: Fly Porto → Bilbao; pintxos crawl.</w:t>
      </w:r>
    </w:p>
    <w:p w:rsidR="00284A21" w:rsidRDefault="009A631A">
      <w:r>
        <w:t>Aug 9 — Bilbao: Guggenheim Museum; riverside walk.</w:t>
      </w:r>
    </w:p>
    <w:p w:rsidR="00284A21" w:rsidRDefault="009A631A">
      <w:r>
        <w:t>Aug 10 — Burgos: Travel to Burgos; visit Cathedral.</w:t>
      </w:r>
    </w:p>
    <w:p w:rsidR="00284A21" w:rsidRDefault="009A631A">
      <w:r>
        <w:t>Aug 11 — Burgos: Museum of Human Evolution; old town.</w:t>
      </w:r>
    </w:p>
    <w:p w:rsidR="00284A21" w:rsidRDefault="009A631A">
      <w:r>
        <w:t>Aug 12 — Burgos: Total Solar Eclipse Day — Viewing event.</w:t>
      </w:r>
    </w:p>
    <w:p w:rsidR="00284A21" w:rsidRDefault="009A631A">
      <w:r>
        <w:t>Aug 13 — Madrid: Train Burgos → Madrid; tapas evening.</w:t>
      </w:r>
    </w:p>
    <w:p w:rsidR="00284A21" w:rsidRDefault="009A631A">
      <w:r>
        <w:t>Aug 14 — Madrid: Prado, Retiro, Gran Vía.</w:t>
      </w:r>
    </w:p>
    <w:p w:rsidR="00284A21" w:rsidRDefault="009A631A">
      <w:r>
        <w:lastRenderedPageBreak/>
        <w:t>Aug 15 — Madrid: Day trip: Toledo or Segovia.</w:t>
      </w:r>
    </w:p>
    <w:p w:rsidR="00284A21" w:rsidRDefault="009A631A">
      <w:r>
        <w:t>Aug 16 — Return: Fly Madrid → LAX.</w:t>
      </w:r>
    </w:p>
    <w:p w:rsidR="00A4114E" w:rsidRDefault="00A4114E" w:rsidP="00A4114E"/>
    <w:p w:rsidR="00A4114E" w:rsidRDefault="00A4114E" w:rsidP="00A4114E">
      <w:bookmarkStart w:id="0" w:name="_GoBack"/>
      <w:bookmarkEnd w:id="0"/>
    </w:p>
    <w:p w:rsidR="00284A21" w:rsidRDefault="009A631A" w:rsidP="008A3999">
      <w:pPr>
        <w:pStyle w:val="Heading2"/>
      </w:pPr>
      <w:r>
        <w:t>Estimated Trip Cost (Per Person)</w:t>
      </w:r>
    </w:p>
    <w:p w:rsidR="00284A21" w:rsidRDefault="009A631A">
      <w:r>
        <w:t>• Hotels (1</w:t>
      </w:r>
      <w:r w:rsidR="00B06422">
        <w:t>7 nights): €1650</w:t>
      </w:r>
      <w:r w:rsidR="00416C63">
        <w:t xml:space="preserve"> $1920</w:t>
      </w:r>
    </w:p>
    <w:p w:rsidR="00284A21" w:rsidRDefault="009A631A">
      <w:r>
        <w:t>• Flights (LAX ↔ E</w:t>
      </w:r>
      <w:r w:rsidR="00416C63">
        <w:t xml:space="preserve">urope + Porto → Bilbao): </w:t>
      </w:r>
      <w:r>
        <w:t>€</w:t>
      </w:r>
      <w:proofErr w:type="gramStart"/>
      <w:r>
        <w:t>1,200</w:t>
      </w:r>
      <w:r w:rsidR="00416C63">
        <w:t xml:space="preserve">  $</w:t>
      </w:r>
      <w:proofErr w:type="gramEnd"/>
      <w:r w:rsidR="00416C63">
        <w:t>1400</w:t>
      </w:r>
    </w:p>
    <w:p w:rsidR="00284A21" w:rsidRDefault="00416C63">
      <w:r>
        <w:t xml:space="preserve">• Trains &amp; Buses: </w:t>
      </w:r>
      <w:r w:rsidR="009A631A">
        <w:t>€</w:t>
      </w:r>
      <w:proofErr w:type="gramStart"/>
      <w:r w:rsidR="009A631A">
        <w:t>200</w:t>
      </w:r>
      <w:r>
        <w:t xml:space="preserve">  $</w:t>
      </w:r>
      <w:proofErr w:type="gramEnd"/>
      <w:r>
        <w:t>233</w:t>
      </w:r>
    </w:p>
    <w:p w:rsidR="00284A21" w:rsidRDefault="00416C63">
      <w:r>
        <w:t xml:space="preserve">• Meals (~€60/day): </w:t>
      </w:r>
      <w:r w:rsidR="009A631A">
        <w:t>€</w:t>
      </w:r>
      <w:proofErr w:type="gramStart"/>
      <w:r w:rsidR="009A631A">
        <w:t>1,000</w:t>
      </w:r>
      <w:r>
        <w:t xml:space="preserve">  $</w:t>
      </w:r>
      <w:proofErr w:type="gramEnd"/>
      <w:r>
        <w:t>1164</w:t>
      </w:r>
    </w:p>
    <w:p w:rsidR="00284A21" w:rsidRDefault="009A631A">
      <w:r>
        <w:t>• Tours &amp; Admissions: €</w:t>
      </w:r>
      <w:proofErr w:type="gramStart"/>
      <w:r>
        <w:t>450</w:t>
      </w:r>
      <w:r w:rsidR="00416C63">
        <w:t xml:space="preserve">  $</w:t>
      </w:r>
      <w:proofErr w:type="gramEnd"/>
      <w:r w:rsidR="00416C63">
        <w:t>524</w:t>
      </w:r>
    </w:p>
    <w:p w:rsidR="00284A21" w:rsidRDefault="009A631A">
      <w:r>
        <w:t>• Optional Winery Car Rental: €</w:t>
      </w:r>
      <w:proofErr w:type="gramStart"/>
      <w:r>
        <w:t>60</w:t>
      </w:r>
      <w:r w:rsidR="00416C63">
        <w:t xml:space="preserve">  $</w:t>
      </w:r>
      <w:proofErr w:type="gramEnd"/>
      <w:r w:rsidR="00416C63">
        <w:t>70</w:t>
      </w:r>
    </w:p>
    <w:p w:rsidR="00284A21" w:rsidRDefault="009A631A">
      <w:r>
        <w:br/>
        <w:t>Estimated Total: €4,200–€4,</w:t>
      </w:r>
      <w:r w:rsidR="00B2438E">
        <w:t>55</w:t>
      </w:r>
      <w:r>
        <w:t>0 per person (approx. $4,900–$5,</w:t>
      </w:r>
      <w:r w:rsidR="00B2438E">
        <w:t>3</w:t>
      </w:r>
      <w:r>
        <w:t>00 USD)</w:t>
      </w:r>
    </w:p>
    <w:sectPr w:rsidR="00284A21" w:rsidSect="00034616">
      <w:pgSz w:w="12240" w:h="15840"/>
      <w:pgMar w:top="1440" w:right="1800" w:bottom="144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475" w:rsidRDefault="003C5475" w:rsidP="00B06422">
      <w:pPr>
        <w:spacing w:after="0" w:line="240" w:lineRule="auto"/>
      </w:pPr>
      <w:r>
        <w:separator/>
      </w:r>
    </w:p>
  </w:endnote>
  <w:endnote w:type="continuationSeparator" w:id="0">
    <w:p w:rsidR="003C5475" w:rsidRDefault="003C5475" w:rsidP="00B06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475" w:rsidRDefault="003C5475" w:rsidP="00B06422">
      <w:pPr>
        <w:spacing w:after="0" w:line="240" w:lineRule="auto"/>
      </w:pPr>
      <w:r>
        <w:separator/>
      </w:r>
    </w:p>
  </w:footnote>
  <w:footnote w:type="continuationSeparator" w:id="0">
    <w:p w:rsidR="003C5475" w:rsidRDefault="003C5475" w:rsidP="00B06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2445"/>
    <w:rsid w:val="00034616"/>
    <w:rsid w:val="0006063C"/>
    <w:rsid w:val="0015074B"/>
    <w:rsid w:val="001A23E8"/>
    <w:rsid w:val="00284A21"/>
    <w:rsid w:val="0029639D"/>
    <w:rsid w:val="00326F90"/>
    <w:rsid w:val="003C5475"/>
    <w:rsid w:val="00416C63"/>
    <w:rsid w:val="00570A3F"/>
    <w:rsid w:val="00655DE5"/>
    <w:rsid w:val="006729A4"/>
    <w:rsid w:val="008A3999"/>
    <w:rsid w:val="009A631A"/>
    <w:rsid w:val="00A4114E"/>
    <w:rsid w:val="00A46D71"/>
    <w:rsid w:val="00AA1D8D"/>
    <w:rsid w:val="00B06422"/>
    <w:rsid w:val="00B2438E"/>
    <w:rsid w:val="00B42E0B"/>
    <w:rsid w:val="00B47730"/>
    <w:rsid w:val="00C6063C"/>
    <w:rsid w:val="00CB0664"/>
    <w:rsid w:val="00D65E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4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A41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A2075D-B30F-4DC4-8B1A-FEEC96403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David Oliver</cp:lastModifiedBy>
  <cp:revision>2</cp:revision>
  <cp:lastPrinted>2025-12-01T22:12:00Z</cp:lastPrinted>
  <dcterms:created xsi:type="dcterms:W3CDTF">2025-12-07T00:58:00Z</dcterms:created>
  <dcterms:modified xsi:type="dcterms:W3CDTF">2025-12-07T00:58:00Z</dcterms:modified>
</cp:coreProperties>
</file>